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E47DEC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E47DEC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177C8C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83201C" w:rsidTr="00177C8C">
        <w:tc>
          <w:tcPr>
            <w:tcW w:w="851" w:type="dxa"/>
            <w:vMerge/>
            <w:shd w:val="clear" w:color="auto" w:fill="auto"/>
          </w:tcPr>
          <w:p w:rsidR="0083201C" w:rsidRDefault="0083201C" w:rsidP="00177C8C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177C8C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Правоведение с основами семейного права и прав инвалидов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Pr="00962C68" w:rsidRDefault="00177C8C" w:rsidP="00177C8C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</w:t>
            </w:r>
            <w:proofErr w:type="spellStart"/>
            <w:proofErr w:type="gramStart"/>
            <w:r>
              <w:t>блок</w:t>
            </w:r>
            <w:proofErr w:type="gramEnd"/>
            <w:r>
              <w:t>Formoza</w:t>
            </w:r>
            <w:proofErr w:type="spellEnd"/>
            <w:r>
              <w:t xml:space="preserve"> E3+монитор </w:t>
            </w:r>
            <w:proofErr w:type="spellStart"/>
            <w:r>
              <w:t>ViewSonic</w:t>
            </w:r>
            <w:proofErr w:type="spellEnd"/>
            <w:r>
              <w:t xml:space="preserve"> VA1931WA-2)-12, Концентратор сети </w:t>
            </w:r>
            <w:proofErr w:type="spellStart"/>
            <w:r>
              <w:t>Acorp</w:t>
            </w:r>
            <w:proofErr w:type="spellEnd"/>
            <w:r>
              <w:t xml:space="preserve"> HUB 16 port-1, Увлажнитель воздуха </w:t>
            </w:r>
            <w:proofErr w:type="spellStart"/>
            <w:r>
              <w:t>Scarlett</w:t>
            </w:r>
            <w:proofErr w:type="spellEnd"/>
            <w:r>
              <w:t xml:space="preserve"> SC-989-1. </w:t>
            </w:r>
            <w:r>
              <w:br/>
              <w:t>Программное</w:t>
            </w:r>
            <w:r w:rsidRPr="00962C68">
              <w:rPr>
                <w:lang w:val="en-US"/>
              </w:rPr>
              <w:t xml:space="preserve"> </w:t>
            </w:r>
            <w:r>
              <w:t>обеспечение</w:t>
            </w:r>
            <w:r w:rsidRPr="00962C68">
              <w:rPr>
                <w:lang w:val="en-US"/>
              </w:rPr>
              <w:t>: Microsoft Windows 7, Microsoft Office 2007</w:t>
            </w:r>
            <w:proofErr w:type="gramStart"/>
            <w:r w:rsidRPr="00962C68">
              <w:rPr>
                <w:lang w:val="en-US"/>
              </w:rPr>
              <w:t>,  Apache</w:t>
            </w:r>
            <w:proofErr w:type="gramEnd"/>
            <w:r w:rsidRPr="00962C68">
              <w:rPr>
                <w:lang w:val="en-US"/>
              </w:rPr>
              <w:t xml:space="preserve"> </w:t>
            </w:r>
            <w:proofErr w:type="spellStart"/>
            <w:r w:rsidRPr="00962C68">
              <w:rPr>
                <w:lang w:val="en-US"/>
              </w:rPr>
              <w:t>OpenOffice</w:t>
            </w:r>
            <w:proofErr w:type="spellEnd"/>
            <w:r w:rsidRPr="00962C68">
              <w:rPr>
                <w:lang w:val="en-US"/>
              </w:rPr>
              <w:t>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402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Экономические основы специального образования 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6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маркер-1, стол ученический-9, стул ученический-18, тумбочка-1, шкаф-4. Телевизор Samsung-1, РЕСИВЕР </w:t>
            </w:r>
            <w:r>
              <w:lastRenderedPageBreak/>
              <w:t>(цифровой спутниковый приемник) FTA-7001S-1, Видеомагнитофон JVC – 260-1, DVD рекордер XORO HVR 5500-1. Политическая карта Германии-1, Наглядные и методические материалы и фонды для изучения иностранного (немецкого) языка.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304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Основы речевой культуры дефектолога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Современный русский язык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</w:t>
            </w:r>
            <w:r>
              <w:lastRenderedPageBreak/>
              <w:t xml:space="preserve">1, штора-4, экран стационарный-1. Проектор ACER X128H-1, Ноутбук </w:t>
            </w:r>
            <w:proofErr w:type="spellStart"/>
            <w:r>
              <w:t>Lenovo</w:t>
            </w:r>
            <w:proofErr w:type="spellEnd"/>
            <w:r>
              <w:t xml:space="preserve"> В50-30G 15,6", black-1. Информационный стенд «История становления института»-11.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10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Основы психолингвистики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Детская литература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305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Информационные технологии в деятельности дефектолога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</w:t>
            </w:r>
            <w:proofErr w:type="spellStart"/>
            <w:r>
              <w:t>Link</w:t>
            </w:r>
            <w:proofErr w:type="spellEnd"/>
            <w:r>
              <w:t xml:space="preserve"> DES-1016D-1. Плакат </w:t>
            </w:r>
            <w:proofErr w:type="spellStart"/>
            <w:r>
              <w:t>National</w:t>
            </w:r>
            <w:proofErr w:type="spellEnd"/>
            <w:r>
              <w:t xml:space="preserve"> Instruments-3. Программное </w:t>
            </w:r>
            <w:r>
              <w:lastRenderedPageBreak/>
              <w:t xml:space="preserve">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OpenOffice</w:t>
            </w:r>
            <w:proofErr w:type="spellEnd"/>
            <w:r>
              <w:t xml:space="preserve">, </w:t>
            </w:r>
            <w:proofErr w:type="spellStart"/>
            <w:r>
              <w:t>Lazarus</w:t>
            </w:r>
            <w:proofErr w:type="spellEnd"/>
            <w:r>
              <w:t xml:space="preserve">, ABC </w:t>
            </w:r>
            <w:proofErr w:type="spellStart"/>
            <w:r>
              <w:t>Pascal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,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, </w:t>
            </w:r>
            <w:proofErr w:type="spellStart"/>
            <w:r>
              <w:t>Scratch</w:t>
            </w:r>
            <w:proofErr w:type="spellEnd"/>
            <w:r>
              <w:t xml:space="preserve"> 2, </w:t>
            </w:r>
            <w:proofErr w:type="spellStart"/>
            <w:r>
              <w:t>Foxit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, </w:t>
            </w:r>
            <w:proofErr w:type="spellStart"/>
            <w:r>
              <w:t>Oracle</w:t>
            </w:r>
            <w:proofErr w:type="spellEnd"/>
            <w:r>
              <w:t xml:space="preserve"> VM, </w:t>
            </w:r>
            <w:proofErr w:type="spellStart"/>
            <w:r>
              <w:t>Python</w:t>
            </w:r>
            <w:proofErr w:type="spellEnd"/>
            <w:r>
              <w:t xml:space="preserve"> 3.7.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229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лабораторный с ящиками-15, стул-28, доска-4, комплект штор-3, шкаф лабораторный-5, стол лабораторный с ящиками-3, стол-1, стул-4, комплект штор-1. Компьютер ASUS P2-99-1, Системный блок  </w:t>
            </w:r>
            <w:proofErr w:type="spellStart"/>
            <w:r>
              <w:t>Celeron</w:t>
            </w:r>
            <w:proofErr w:type="spellEnd"/>
            <w:r>
              <w:t xml:space="preserve"> 600-1, Монитор LCD LG W194 3SE-1, Веб-камера-1. </w:t>
            </w:r>
            <w:r>
              <w:br/>
              <w:t xml:space="preserve">Основное лабораторное оборудование: 1) комплект лабораторных установок по механике; 2) комплект приборов по кинематике; 3) установка для наблюдения свободного падения тел; 4) установка для изучения законов сохранения; 5) прибор ПАТ; 6) прибор для </w:t>
            </w:r>
            <w:r>
              <w:lastRenderedPageBreak/>
              <w:t xml:space="preserve">демонстрации по механике; 7) прибор для демонстрации </w:t>
            </w:r>
            <w:proofErr w:type="spellStart"/>
            <w:r>
              <w:t>гироэффекта</w:t>
            </w:r>
            <w:proofErr w:type="spellEnd"/>
            <w:r>
              <w:t xml:space="preserve">; 8) прибор физический маятник (2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); 9) генератор сигналов ГЗ-33; 10) осциллограф; 11) осциллограф универсальный С1-73; 12) счетчик-секундомер (5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); 13) тахометр электрический, 14) весы ВЛКТ-500 (2 </w:t>
            </w:r>
            <w:proofErr w:type="spellStart"/>
            <w:r>
              <w:t>шт</w:t>
            </w:r>
            <w:proofErr w:type="spellEnd"/>
            <w:r>
              <w:t xml:space="preserve">); 15) весы ВТ-1000. Установки лабораторные: 1) ФМ-11: Машина </w:t>
            </w:r>
            <w:proofErr w:type="spellStart"/>
            <w:r>
              <w:t>Атвуда</w:t>
            </w:r>
            <w:proofErr w:type="spellEnd"/>
            <w:r>
              <w:t xml:space="preserve">; 2) ФМ-12: Маятник Максвелла; 3) ФМ-13: Маятник универсальный; 4) ФМ-14: Маятник </w:t>
            </w:r>
            <w:proofErr w:type="spellStart"/>
            <w:r>
              <w:t>Обербека</w:t>
            </w:r>
            <w:proofErr w:type="spellEnd"/>
            <w:r>
              <w:t xml:space="preserve">; 5) ФМ-15: Унифилярный подвес; 6) ФМ-16: Маятник наклонный; 7) ФМ-17: Соударение шаров; 8) ФМ-18: Гироскоп; 9) ФМ-19: Модуль Юнга и модуль сдвига. </w:t>
            </w:r>
            <w:r>
              <w:br/>
              <w:t xml:space="preserve">Демонстрационное оборудование.  </w:t>
            </w:r>
            <w:proofErr w:type="gramStart"/>
            <w:r>
              <w:t xml:space="preserve">Приборы и комплекты приборов для демонстраций: 1) по кинематике; 2) по механике; 3) свободного падения; 4) невесомости; 5) законов Ньютона; 6) вращения тел; 7) центробежной машины; 8) гироскопа; 9) </w:t>
            </w:r>
            <w:proofErr w:type="spellStart"/>
            <w:r>
              <w:t>гироэффекта</w:t>
            </w:r>
            <w:proofErr w:type="spellEnd"/>
            <w:r>
              <w:t xml:space="preserve">; 11) скамьи Жуковского; 12) ударов тел; 13) деформации тел; 14) гидростатического парадокса; 15) обтекания тел; 16) насоса </w:t>
            </w:r>
            <w:proofErr w:type="spellStart"/>
            <w:r>
              <w:t>Комовского</w:t>
            </w:r>
            <w:proofErr w:type="spellEnd"/>
            <w:r>
              <w:t>; 16) волновой машины;</w:t>
            </w:r>
            <w:proofErr w:type="gramEnd"/>
            <w:r>
              <w:t xml:space="preserve"> 17) нониуса. </w:t>
            </w:r>
            <w:r>
              <w:br/>
              <w:t xml:space="preserve">Лабораторное оборудование. Приборы для изучения: кинематики и динамики; деформации растяжения; газовых законов. Установки для изучения: закона сохранения импульса; колебаний физического и пружинного маятников, законов динамики вращательного движения, момента инерции методом крутильных колебаний, скатывания шара по наклонным направляющим; установка ультразвуковая УД-76; Машина </w:t>
            </w:r>
            <w:proofErr w:type="spellStart"/>
            <w:r>
              <w:t>Атвуда</w:t>
            </w:r>
            <w:proofErr w:type="spellEnd"/>
            <w:r>
              <w:t xml:space="preserve">; набор по статике; индикатор малых перемещений; набор геометрических тел; ванна волновая; </w:t>
            </w:r>
            <w:r>
              <w:lastRenderedPageBreak/>
              <w:t xml:space="preserve">физический маятник; набор грузов; пластина </w:t>
            </w:r>
            <w:proofErr w:type="spellStart"/>
            <w:r>
              <w:t>термобиметаллическая</w:t>
            </w:r>
            <w:proofErr w:type="spellEnd"/>
            <w:r>
              <w:t xml:space="preserve">; метроном; держатель пружины; </w:t>
            </w:r>
            <w:proofErr w:type="gramStart"/>
            <w:r>
              <w:t>модель насоса; насос; тележка легкоподвижная; тележка самокатная; телефон; термостат; трубка с паром; электрическая плита; прибор контрольно-разметочный; набор инструментов; штатив универсальный; колодка удлинительная; наушники с микрофоном; карта звуковая; колонка.</w:t>
            </w:r>
            <w:proofErr w:type="gramEnd"/>
            <w:r>
              <w:t xml:space="preserve"> </w:t>
            </w:r>
            <w:r>
              <w:br/>
            </w:r>
            <w:proofErr w:type="gramStart"/>
            <w:r>
              <w:t>Измерительные приборы: осциллограф; осциллограф универсальный С1-63; блок электронный ФМ-1; весы (ВНЦ-12, Т-200, торсионные, технические, разновес, разновес к ВТ); счетчики-секундомеры (ССЭШ-63 и др.); секундомеры (20-3 и др.); электронный секундомер; счетчик оборотов; тахометры (ТЭСА и др.); таймер механический; динамометры (лабораторные и демонстрационные); манометр демонстрационный; микрометр; анемометр; сферометр; штангенциркуль; набор ареометров; психрометр; гигрометры;</w:t>
            </w:r>
            <w:proofErr w:type="gramEnd"/>
            <w:r>
              <w:t xml:space="preserve"> рулетка.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106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Математика и информатика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</w:t>
            </w:r>
            <w:proofErr w:type="spellStart"/>
            <w:r>
              <w:t>Link</w:t>
            </w:r>
            <w:proofErr w:type="spellEnd"/>
            <w:r>
              <w:t xml:space="preserve"> DES-1016D-1. Плакат </w:t>
            </w:r>
            <w:proofErr w:type="spellStart"/>
            <w:r>
              <w:t>National</w:t>
            </w:r>
            <w:proofErr w:type="spellEnd"/>
            <w:r>
              <w:t xml:space="preserve"> Instruments-3.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OpenOffice</w:t>
            </w:r>
            <w:proofErr w:type="spellEnd"/>
            <w:r>
              <w:t xml:space="preserve">, </w:t>
            </w:r>
            <w:proofErr w:type="spellStart"/>
            <w:r>
              <w:t>Lazarus</w:t>
            </w:r>
            <w:proofErr w:type="spellEnd"/>
            <w:r>
              <w:t xml:space="preserve">, ABC </w:t>
            </w:r>
            <w:proofErr w:type="spellStart"/>
            <w:r>
              <w:t>Pascal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,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, </w:t>
            </w:r>
            <w:proofErr w:type="spellStart"/>
            <w:r>
              <w:t>Scratch</w:t>
            </w:r>
            <w:proofErr w:type="spellEnd"/>
            <w:r>
              <w:t xml:space="preserve"> 2, </w:t>
            </w:r>
            <w:proofErr w:type="spellStart"/>
            <w:r>
              <w:t>Foxit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, </w:t>
            </w:r>
            <w:proofErr w:type="spellStart"/>
            <w:r>
              <w:t>Oracle</w:t>
            </w:r>
            <w:proofErr w:type="spellEnd"/>
            <w:r>
              <w:t xml:space="preserve"> VM, </w:t>
            </w:r>
            <w:proofErr w:type="spellStart"/>
            <w:r>
              <w:t>Python</w:t>
            </w:r>
            <w:proofErr w:type="spellEnd"/>
            <w:r>
              <w:t xml:space="preserve"> 3.7.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229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</w:t>
            </w:r>
            <w:proofErr w:type="spellStart"/>
            <w:r>
              <w:t>Link</w:t>
            </w:r>
            <w:proofErr w:type="spellEnd"/>
            <w:r>
              <w:t xml:space="preserve"> DES-1016D-1. Плакат </w:t>
            </w:r>
            <w:proofErr w:type="spellStart"/>
            <w:r>
              <w:t>National</w:t>
            </w:r>
            <w:proofErr w:type="spellEnd"/>
            <w:r>
              <w:t xml:space="preserve"> Instruments-3.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OpenOffice</w:t>
            </w:r>
            <w:proofErr w:type="spellEnd"/>
            <w:r>
              <w:t xml:space="preserve">, </w:t>
            </w:r>
            <w:proofErr w:type="spellStart"/>
            <w:r>
              <w:t>Lazarus</w:t>
            </w:r>
            <w:proofErr w:type="spellEnd"/>
            <w:r>
              <w:t xml:space="preserve">, ABC </w:t>
            </w:r>
            <w:proofErr w:type="spellStart"/>
            <w:r>
              <w:t>Pascal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,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, </w:t>
            </w:r>
            <w:proofErr w:type="spellStart"/>
            <w:r>
              <w:t>Scratch</w:t>
            </w:r>
            <w:proofErr w:type="spellEnd"/>
            <w:r>
              <w:t xml:space="preserve"> 2, </w:t>
            </w:r>
            <w:proofErr w:type="spellStart"/>
            <w:r>
              <w:t>Foxit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, </w:t>
            </w:r>
            <w:proofErr w:type="spellStart"/>
            <w:r>
              <w:t>Oracle</w:t>
            </w:r>
            <w:proofErr w:type="spellEnd"/>
            <w:r>
              <w:t xml:space="preserve"> VM, </w:t>
            </w:r>
            <w:proofErr w:type="spellStart"/>
            <w:r>
              <w:t>Python</w:t>
            </w:r>
            <w:proofErr w:type="spellEnd"/>
            <w:r>
              <w:t xml:space="preserve"> 3.7.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229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16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Анатомия, физиология, патология органов слуха, речи, зрения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ерый, оливковый-1, тумба угловая-3, ширма (стойка для цветов)-1. Телевизор LG 49LH570V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17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Основы медицинских знаний и здорового образа жизни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</w:t>
            </w:r>
            <w:r>
              <w:lastRenderedPageBreak/>
              <w:t xml:space="preserve">700*500-26,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ерый, оливковый-1, тумба угловая-3, ширма (стойка для цветов)-1. Телевизор LG 49LH570V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18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Основы генетики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</w:t>
            </w:r>
            <w:proofErr w:type="spellStart"/>
            <w:r>
              <w:t>венге</w:t>
            </w:r>
            <w:proofErr w:type="spellEnd"/>
            <w:r>
              <w:t>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</w:t>
            </w:r>
            <w:r>
              <w:lastRenderedPageBreak/>
              <w:t>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  <w:p w:rsidR="00E608E8" w:rsidRPr="00E608E8" w:rsidRDefault="00E608E8" w:rsidP="00177C8C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E608E8">
              <w:rPr>
                <w:lang w:val="en-US"/>
              </w:rPr>
              <w:t xml:space="preserve"> </w:t>
            </w:r>
            <w:r>
              <w:t>обеспечение</w:t>
            </w:r>
            <w:r w:rsidRPr="00E608E8">
              <w:rPr>
                <w:lang w:val="en-US"/>
              </w:rPr>
              <w:t xml:space="preserve">: Microsoft Windows 10, Microsoft Office 2007,  </w:t>
            </w:r>
            <w:proofErr w:type="spellStart"/>
            <w:r w:rsidRPr="00E608E8">
              <w:rPr>
                <w:lang w:val="en-US"/>
              </w:rPr>
              <w:t>OpenOffice</w:t>
            </w:r>
            <w:proofErr w:type="spellEnd"/>
            <w:r w:rsidRPr="00E608E8">
              <w:rPr>
                <w:lang w:val="en-US"/>
              </w:rPr>
              <w:t>, Mozilla Firefox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19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Основы нейропсихологии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ерый, оливковый-1, тумба угловая-3, ширма (стойка для цветов)-1. Телевизор LG 49LH570V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Клиника интеллектуальных нарушений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21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Введение в профессию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22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Общая и специальная педагогика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23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Общая и специальная психология (с практикумом)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lastRenderedPageBreak/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Основы вожатской деятельности при работе с детьми с ОВЗ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25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318</w:t>
            </w:r>
          </w:p>
        </w:tc>
      </w:tr>
      <w:tr w:rsidR="007F34B8" w:rsidTr="00177C8C">
        <w:tc>
          <w:tcPr>
            <w:tcW w:w="851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</w:t>
            </w:r>
            <w:proofErr w:type="spellStart"/>
            <w:r>
              <w:t>венге</w:t>
            </w:r>
            <w:proofErr w:type="spellEnd"/>
            <w:r>
              <w:t>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</w:t>
            </w:r>
            <w:r>
              <w:lastRenderedPageBreak/>
              <w:t>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  <w:p w:rsidR="00E608E8" w:rsidRPr="00E608E8" w:rsidRDefault="00E608E8" w:rsidP="00177C8C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E608E8">
              <w:rPr>
                <w:lang w:val="en-US"/>
              </w:rPr>
              <w:t xml:space="preserve"> </w:t>
            </w:r>
            <w:r>
              <w:t>обеспечение</w:t>
            </w:r>
            <w:r w:rsidRPr="00E608E8">
              <w:rPr>
                <w:lang w:val="en-US"/>
              </w:rPr>
              <w:t xml:space="preserve">: Microsoft Windows 10, Microsoft Office 2007,  </w:t>
            </w:r>
            <w:proofErr w:type="spellStart"/>
            <w:r w:rsidRPr="00E608E8">
              <w:rPr>
                <w:lang w:val="en-US"/>
              </w:rPr>
              <w:t>OpenOffice</w:t>
            </w:r>
            <w:proofErr w:type="spellEnd"/>
            <w:r w:rsidRPr="00E608E8">
              <w:rPr>
                <w:lang w:val="en-US"/>
              </w:rPr>
              <w:t>, Mozilla Firefox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7F34B8" w:rsidTr="00177C8C">
        <w:tc>
          <w:tcPr>
            <w:tcW w:w="851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F34B8" w:rsidRDefault="007F34B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27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Логопедия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28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Логопедические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29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Логопедический практикум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Специальная психология: дети с выраженными  отклонениями в интеллектуальном развитии  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lastRenderedPageBreak/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31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Специальная психология: дети с </w:t>
            </w:r>
            <w:proofErr w:type="spellStart"/>
            <w:r>
              <w:t>дефицитарным</w:t>
            </w:r>
            <w:proofErr w:type="spellEnd"/>
            <w:r>
              <w:t xml:space="preserve"> развитие</w:t>
            </w:r>
            <w:proofErr w:type="gramStart"/>
            <w:r>
              <w:t>м(</w:t>
            </w:r>
            <w:proofErr w:type="gramEnd"/>
            <w:r>
              <w:t xml:space="preserve"> нарушением речи, слуха, зрения, опорно-двигательного аппарата)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32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Специальная </w:t>
            </w:r>
            <w:proofErr w:type="spellStart"/>
            <w:r>
              <w:t>психология</w:t>
            </w:r>
            <w:proofErr w:type="gramStart"/>
            <w:r>
              <w:t>:д</w:t>
            </w:r>
            <w:proofErr w:type="gramEnd"/>
            <w:r>
              <w:t>ети</w:t>
            </w:r>
            <w:proofErr w:type="spellEnd"/>
            <w:r>
              <w:t xml:space="preserve"> с нарушениями функций эмоционально-волевой сферы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33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Методы диагностики и </w:t>
            </w:r>
            <w:proofErr w:type="spellStart"/>
            <w:r>
              <w:t>психокоррекции</w:t>
            </w:r>
            <w:proofErr w:type="spellEnd"/>
            <w:r>
              <w:t xml:space="preserve"> в работе специального психолога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34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Методика развития речи дошкольников (специальная)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Методика преподавания русского языка (специальная)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</w:t>
            </w:r>
            <w:r>
              <w:lastRenderedPageBreak/>
              <w:t>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Методика преподавания математики (специальная)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37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Основы языкознания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3-х секционная, зеленая-1, </w:t>
            </w:r>
            <w:r>
              <w:lastRenderedPageBreak/>
              <w:t>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38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Общее языкознание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Возрастная и социальная психология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lastRenderedPageBreak/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40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История психологии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41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Современный русский язык в профессиональной деятельности дефектолога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lastRenderedPageBreak/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Лингвистические основы дефектологии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Теоретические и экспериментальные основы дефектологической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44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Экспериментально-практическая работа в деятельности дефектолога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45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lastRenderedPageBreak/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46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Психология детей с проблемами в обучении и развитии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 Основы коррекционно-педагогической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48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Основы  психолого-педагогической коррекции развития лиц с ОВЗ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lastRenderedPageBreak/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proofErr w:type="spellStart"/>
            <w:r>
              <w:t>Логоритмика</w:t>
            </w:r>
            <w:proofErr w:type="spellEnd"/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Технология обследования моторных функций речи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Особенности логопедической работы при заикании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</w:t>
            </w:r>
            <w:r>
              <w:lastRenderedPageBreak/>
              <w:t xml:space="preserve">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52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Технологии формирования темпо-ритмической стороны речи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Арт-терапия в специальном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54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Игровые технологии в специальной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</w:t>
            </w:r>
            <w:r>
              <w:lastRenderedPageBreak/>
              <w:t xml:space="preserve">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55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Практикум по  психологической </w:t>
            </w:r>
            <w:proofErr w:type="spellStart"/>
            <w:r>
              <w:t>саморегуляции</w:t>
            </w:r>
            <w:proofErr w:type="spellEnd"/>
            <w:r>
              <w:t xml:space="preserve"> и самоорганизации личности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56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Практикум по образовательной </w:t>
            </w:r>
            <w:proofErr w:type="spellStart"/>
            <w:r>
              <w:t>самокоррекции</w:t>
            </w:r>
            <w:proofErr w:type="spellEnd"/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57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Профилактика нарушений письма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Профилактика нарушений чтения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Раковина-1, зеркало-3, светильник настенный-3, </w:t>
            </w:r>
            <w:r>
              <w:lastRenderedPageBreak/>
              <w:t>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59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Основы психотерапии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60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Организация и содержание специальной психологической помощи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</w:t>
            </w:r>
            <w:r>
              <w:lastRenderedPageBreak/>
              <w:t xml:space="preserve">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61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Психолого-педагогическое сопровождение семей группы риска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</w:t>
            </w:r>
            <w:proofErr w:type="spellStart"/>
            <w:r>
              <w:t>Lenovo</w:t>
            </w:r>
            <w:proofErr w:type="spellEnd"/>
            <w:r>
              <w:t xml:space="preserve"> В50-30G 15,6", black-1. Информационный стенд «История становления института»-11.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62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Семейная социализация детей и подростков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</w:t>
            </w:r>
            <w:proofErr w:type="spellStart"/>
            <w:r>
              <w:t>Lenovo</w:t>
            </w:r>
            <w:proofErr w:type="spellEnd"/>
            <w:r>
              <w:t xml:space="preserve"> В50-30G 15,6", black-1. Информационный стенд «История становления института»-11.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63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Психология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423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64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Психология стресса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423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65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Направления работы специального </w:t>
            </w:r>
            <w:r>
              <w:lastRenderedPageBreak/>
              <w:t>психолога с родителями дошкольников с тяжелыми нарушениями речи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66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Взаимодействие специального психолога с семьями младших школьников с системным недоразвитием речи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</w:t>
            </w:r>
            <w:r>
              <w:lastRenderedPageBreak/>
              <w:t>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Работа специального психолога по коррекции познавательных процессов дошкольников с общим недоразвитием речи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Работа специального психолога по коррекции познавательных процессов младших школьников с системным недоразвитием речи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</w:t>
            </w:r>
            <w:r>
              <w:lastRenderedPageBreak/>
              <w:t xml:space="preserve">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69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proofErr w:type="gramStart"/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</w:t>
            </w:r>
            <w:proofErr w:type="spellStart"/>
            <w:r>
              <w:t>мт</w:t>
            </w:r>
            <w:proofErr w:type="spellEnd"/>
            <w:r>
              <w:t xml:space="preserve"> 15-1, </w:t>
            </w:r>
            <w:proofErr w:type="spellStart"/>
            <w:r>
              <w:t>медицинбол</w:t>
            </w:r>
            <w:proofErr w:type="spellEnd"/>
            <w:r>
              <w:t xml:space="preserve"> №3-1, мяч баскетбольный-25, мяч волейбольный-20, мяч для мини футбола </w:t>
            </w:r>
            <w:proofErr w:type="spellStart"/>
            <w:r>
              <w:t>select</w:t>
            </w:r>
            <w:proofErr w:type="spellEnd"/>
            <w:r>
              <w:t xml:space="preserve"> </w:t>
            </w:r>
            <w:proofErr w:type="spellStart"/>
            <w:r>
              <w:t>futsal</w:t>
            </w:r>
            <w:proofErr w:type="spellEnd"/>
            <w:r>
              <w:t xml:space="preserve">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</w:t>
            </w:r>
            <w:proofErr w:type="spellStart"/>
            <w:r>
              <w:t>Larsen</w:t>
            </w:r>
            <w:proofErr w:type="spellEnd"/>
            <w:r>
              <w:t xml:space="preserve"> ZS-2B-1, сетка для бадминтона-2, сетка д/настольного тенниса с крепежом-4, скамья гимнастическая-8, стол теннисный-2, стол</w:t>
            </w:r>
            <w:proofErr w:type="gramEnd"/>
            <w:r>
              <w:t xml:space="preserve"> теннисный-5, ящик для медикаментов-2, часы шахматные кварцевые-4, шахматы-10, обручи-10. Магнитола с </w:t>
            </w:r>
            <w:proofErr w:type="spellStart"/>
            <w:r>
              <w:t>проигр</w:t>
            </w:r>
            <w:proofErr w:type="spellEnd"/>
            <w:r>
              <w:t>-ем LPX-930/X/S-1.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314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proofErr w:type="gramStart"/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</w:t>
            </w:r>
            <w:proofErr w:type="spellStart"/>
            <w:r>
              <w:t>мт</w:t>
            </w:r>
            <w:proofErr w:type="spellEnd"/>
            <w:r>
              <w:t xml:space="preserve"> 15-1, </w:t>
            </w:r>
            <w:proofErr w:type="spellStart"/>
            <w:r>
              <w:t>медицинбол</w:t>
            </w:r>
            <w:proofErr w:type="spellEnd"/>
            <w:r>
              <w:t xml:space="preserve"> №3-1, мяч баскетбольный-25, мяч волейбольный-20, мяч для мини футбола </w:t>
            </w:r>
            <w:proofErr w:type="spellStart"/>
            <w:r>
              <w:t>select</w:t>
            </w:r>
            <w:proofErr w:type="spellEnd"/>
            <w:r>
              <w:t xml:space="preserve"> </w:t>
            </w:r>
            <w:proofErr w:type="spellStart"/>
            <w:r>
              <w:t>futsal</w:t>
            </w:r>
            <w:proofErr w:type="spellEnd"/>
            <w:r>
              <w:t xml:space="preserve"> mimas-2, мяч футбольный-3, ракетка д/бадминтона Yonex-12, </w:t>
            </w:r>
            <w:r>
              <w:lastRenderedPageBreak/>
              <w:t xml:space="preserve">ракетка для настольного тенниса ATEMI 500-22, секундомер профессиональный JS7066 500 этапов-1, секундомер электронный </w:t>
            </w:r>
            <w:proofErr w:type="spellStart"/>
            <w:r>
              <w:t>Larsen</w:t>
            </w:r>
            <w:proofErr w:type="spellEnd"/>
            <w:r>
              <w:t xml:space="preserve"> ZS-2B-1, сетка для бадминтона-2, сетка д/настольного тенниса с крепежом-4, скамья гимнастическая-8, стол теннисный-2, стол</w:t>
            </w:r>
            <w:proofErr w:type="gramEnd"/>
            <w:r>
              <w:t xml:space="preserve"> теннисный-5, ящик для медикаментов-2, часы шахматные кварцевые-4, шахматы-10, обручи-10. Магнитола с </w:t>
            </w:r>
            <w:proofErr w:type="spellStart"/>
            <w:r>
              <w:t>проигр</w:t>
            </w:r>
            <w:proofErr w:type="spellEnd"/>
            <w:r>
              <w:t>-ем LPX-930/X/S-1.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314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71</w:t>
            </w:r>
          </w:p>
        </w:tc>
        <w:tc>
          <w:tcPr>
            <w:tcW w:w="3850" w:type="dxa"/>
            <w:shd w:val="clear" w:color="auto" w:fill="auto"/>
          </w:tcPr>
          <w:p w:rsidR="007F34B8" w:rsidRDefault="00962C68" w:rsidP="00962C68">
            <w:pPr>
              <w:ind w:firstLine="0"/>
              <w:jc w:val="left"/>
            </w:pPr>
            <w:r>
              <w:t>Учебная п</w:t>
            </w:r>
            <w:r w:rsidR="00177C8C">
      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(ознакомительная)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7F34B8" w:rsidRPr="009C4F6B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  <w:p w:rsidR="00A96FF0" w:rsidRPr="009C4F6B" w:rsidRDefault="00A96FF0" w:rsidP="00177C8C">
            <w:pPr>
              <w:ind w:firstLine="0"/>
              <w:jc w:val="left"/>
            </w:pPr>
          </w:p>
          <w:p w:rsidR="00A96FF0" w:rsidRPr="00A96FF0" w:rsidRDefault="00A96FF0" w:rsidP="00177C8C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П</w:t>
            </w:r>
            <w:r w:rsidR="00962C68">
              <w:t>роизводственная п</w:t>
            </w:r>
            <w:r>
              <w:t>рактика по получению профессиональных  умений и опыта профессиональной 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423</w:t>
            </w:r>
          </w:p>
          <w:p w:rsidR="00A96FF0" w:rsidRDefault="00A96FF0" w:rsidP="00177C8C">
            <w:pPr>
              <w:ind w:firstLine="0"/>
              <w:jc w:val="left"/>
            </w:pPr>
          </w:p>
          <w:p w:rsidR="00700121" w:rsidRDefault="00700121" w:rsidP="00700121">
            <w:pPr>
              <w:ind w:firstLine="0"/>
            </w:pPr>
            <w:r>
              <w:t xml:space="preserve">Нижегородская область, </w:t>
            </w:r>
            <w:r w:rsidRPr="00E370CA">
              <w:t xml:space="preserve">ДОЛ «Восток». </w:t>
            </w:r>
            <w:r>
              <w:t xml:space="preserve">Договор </w:t>
            </w:r>
            <w:r>
              <w:lastRenderedPageBreak/>
              <w:t>№ 242 от 10.05.2019</w:t>
            </w:r>
          </w:p>
          <w:p w:rsidR="00700121" w:rsidRDefault="00700121" w:rsidP="00700121">
            <w:pPr>
              <w:ind w:firstLine="0"/>
            </w:pPr>
            <w:r w:rsidRPr="0078147E">
              <w:t>Воткинск, ДОЛ «Юность». Договор № 778 от 26.04.2017</w:t>
            </w:r>
          </w:p>
          <w:p w:rsidR="00700121" w:rsidRDefault="00700121" w:rsidP="00700121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700121" w:rsidRDefault="00700121" w:rsidP="00700121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9C4F6B" w:rsidRDefault="009C4F6B" w:rsidP="009C4F6B">
            <w:pPr>
              <w:ind w:firstLine="0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ДОЛ «Колокольчик».  Договор № 420 от 15.05.2018</w:t>
            </w:r>
          </w:p>
          <w:p w:rsidR="009C4F6B" w:rsidRDefault="009C4F6B" w:rsidP="009C4F6B">
            <w:pPr>
              <w:ind w:firstLine="0"/>
            </w:pPr>
            <w:r>
              <w:t>Сарапул, ДОЛ «Орленок». Договор № 375 от 24.04.2018</w:t>
            </w:r>
          </w:p>
          <w:p w:rsidR="009C4F6B" w:rsidRDefault="009C4F6B" w:rsidP="009C4F6B">
            <w:pPr>
              <w:ind w:firstLine="0"/>
            </w:pPr>
            <w:r>
              <w:t>Ижевск, ДОЛ «Заря».  Договор № 293 от 02.04.2018</w:t>
            </w:r>
          </w:p>
          <w:p w:rsidR="009C4F6B" w:rsidRDefault="009C4F6B" w:rsidP="009C4F6B">
            <w:pPr>
              <w:ind w:firstLine="0"/>
            </w:pPr>
            <w:r>
              <w:t>Ижевск, ДОЛ «Волна». Договор № 451 от 07.06.2018</w:t>
            </w:r>
          </w:p>
          <w:p w:rsidR="00A96FF0" w:rsidRDefault="009C4F6B" w:rsidP="009C4F6B">
            <w:pPr>
              <w:ind w:firstLine="0"/>
            </w:pPr>
            <w:r>
              <w:t>Ижевск, ДОЛ «Лесная страна». Договор № 355 от  12.04.2018</w:t>
            </w:r>
          </w:p>
        </w:tc>
      </w:tr>
      <w:tr w:rsidR="007F34B8" w:rsidTr="00177C8C">
        <w:tc>
          <w:tcPr>
            <w:tcW w:w="851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lastRenderedPageBreak/>
              <w:t>73</w:t>
            </w:r>
          </w:p>
        </w:tc>
        <w:tc>
          <w:tcPr>
            <w:tcW w:w="3850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П</w:t>
            </w:r>
            <w:r w:rsidR="00962C68">
              <w:t>роизводственная п</w:t>
            </w:r>
            <w:r>
              <w:t>рактика по получению профессиональных  умений и опыта профессиональной  деятельности (коррекционно-педагогическая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7F34B8" w:rsidRDefault="00177C8C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  <w:p w:rsidR="00A96FF0" w:rsidRDefault="00A96FF0" w:rsidP="00177C8C">
            <w:pPr>
              <w:ind w:firstLine="0"/>
              <w:jc w:val="left"/>
            </w:pPr>
          </w:p>
          <w:p w:rsidR="00A96FF0" w:rsidRDefault="00A96FF0" w:rsidP="00A96FF0">
            <w:pPr>
              <w:ind w:firstLine="0"/>
            </w:pPr>
            <w:r>
              <w:t>Глазов, МБОУ «СОШ № 12» Договор № 1226 от 01.09.2016</w:t>
            </w:r>
          </w:p>
          <w:p w:rsidR="00A96FF0" w:rsidRDefault="00A96FF0" w:rsidP="00A96FF0">
            <w:pPr>
              <w:ind w:firstLine="0"/>
            </w:pPr>
            <w:r>
              <w:t>Ижевск, МКОУ «Школа-интернат №13». Договор № 58 от 31.01.2020</w:t>
            </w:r>
          </w:p>
          <w:p w:rsidR="00A96FF0" w:rsidRDefault="00A96FF0" w:rsidP="00A96FF0">
            <w:pPr>
              <w:ind w:firstLine="0"/>
            </w:pPr>
            <w:r>
              <w:t>Ижевск, АУСО УР Реабилитационный центр для детей и подростков «Адели». Договор №  336  от 03.09.2019</w:t>
            </w:r>
          </w:p>
          <w:p w:rsidR="00A96FF0" w:rsidRDefault="00A96FF0" w:rsidP="00A96FF0">
            <w:pPr>
              <w:ind w:firstLine="0"/>
              <w:jc w:val="left"/>
            </w:pPr>
            <w:r>
              <w:t>Балезино МКОУ «</w:t>
            </w:r>
            <w:proofErr w:type="spellStart"/>
            <w:r>
              <w:t>Балезинская</w:t>
            </w:r>
            <w:proofErr w:type="spellEnd"/>
            <w:r>
              <w:t xml:space="preserve"> школа-интернат». Договор №  135 от 07.03.2019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Производственная практика по получению профессиональных  умений и опыта профессиональной  деятельности (коррекционно-педагогическая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962C68" w:rsidRDefault="00962C68" w:rsidP="00C40848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C40848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  <w:p w:rsidR="00A96FF0" w:rsidRDefault="00A96FF0" w:rsidP="00C40848">
            <w:pPr>
              <w:ind w:firstLine="0"/>
              <w:jc w:val="left"/>
            </w:pPr>
          </w:p>
          <w:p w:rsidR="00A96FF0" w:rsidRDefault="00A96FF0" w:rsidP="00A96FF0">
            <w:pPr>
              <w:ind w:firstLine="0"/>
            </w:pPr>
            <w:r>
              <w:lastRenderedPageBreak/>
              <w:t>Глазов, МБОУ «СОШ № 12» Договор №1226 от 01.09.2016</w:t>
            </w:r>
          </w:p>
          <w:p w:rsidR="00A96FF0" w:rsidRPr="00693D2C" w:rsidRDefault="00A96FF0" w:rsidP="00A96FF0">
            <w:pPr>
              <w:ind w:firstLine="0"/>
              <w:rPr>
                <w:color w:val="0D0D0D" w:themeColor="text1" w:themeTint="F2"/>
              </w:rPr>
            </w:pPr>
            <w:r>
              <w:t>Глазов, АСУ СО УР «Глазовский до</w:t>
            </w:r>
            <w:proofErr w:type="gramStart"/>
            <w:r>
              <w:t>м-</w:t>
            </w:r>
            <w:proofErr w:type="gramEnd"/>
            <w:r>
              <w:t xml:space="preserve"> интернат для умственно-отсталых детей». Договор № 115 от 15.09.2019</w:t>
            </w:r>
          </w:p>
          <w:p w:rsidR="00A96FF0" w:rsidRDefault="00A96FF0" w:rsidP="00A96FF0">
            <w:pPr>
              <w:ind w:firstLine="0"/>
              <w:rPr>
                <w:color w:val="0D0D0D" w:themeColor="text1" w:themeTint="F2"/>
              </w:rPr>
            </w:pPr>
            <w:proofErr w:type="spellStart"/>
            <w:r w:rsidRPr="00693D2C">
              <w:rPr>
                <w:color w:val="0D0D0D" w:themeColor="text1" w:themeTint="F2"/>
              </w:rPr>
              <w:t>Дебессы</w:t>
            </w:r>
            <w:proofErr w:type="spellEnd"/>
            <w:r w:rsidRPr="00693D2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693D2C">
              <w:rPr>
                <w:color w:val="0D0D0D" w:themeColor="text1" w:themeTint="F2"/>
              </w:rPr>
              <w:t>МБОУ «</w:t>
            </w:r>
            <w:proofErr w:type="spellStart"/>
            <w:r w:rsidRPr="00693D2C">
              <w:rPr>
                <w:color w:val="0D0D0D" w:themeColor="text1" w:themeTint="F2"/>
              </w:rPr>
              <w:t>Дебес</w:t>
            </w:r>
            <w:r w:rsidR="00677AD2">
              <w:rPr>
                <w:color w:val="0D0D0D" w:themeColor="text1" w:themeTint="F2"/>
              </w:rPr>
              <w:t>с</w:t>
            </w:r>
            <w:r w:rsidRPr="00693D2C">
              <w:rPr>
                <w:color w:val="0D0D0D" w:themeColor="text1" w:themeTint="F2"/>
              </w:rPr>
              <w:t>кая</w:t>
            </w:r>
            <w:proofErr w:type="spellEnd"/>
            <w:r w:rsidRPr="00693D2C">
              <w:rPr>
                <w:color w:val="0D0D0D" w:themeColor="text1" w:themeTint="F2"/>
              </w:rPr>
              <w:t xml:space="preserve"> СОШ им. Л.В. Рыкова». Договор № 481 от 10.01.2020</w:t>
            </w:r>
          </w:p>
          <w:p w:rsidR="00A96FF0" w:rsidRPr="00693D2C" w:rsidRDefault="00A96FF0" w:rsidP="00A96FF0">
            <w:pPr>
              <w:ind w:firstLine="0"/>
              <w:rPr>
                <w:color w:val="0D0D0D" w:themeColor="text1" w:themeTint="F2"/>
              </w:rPr>
            </w:pPr>
            <w:r>
              <w:t>Ижевск, АУСО УР «Реабилитационный центр «Адели». Договор № 336 от 03.09.2019</w:t>
            </w:r>
          </w:p>
          <w:p w:rsidR="00A96FF0" w:rsidRPr="00693D2C" w:rsidRDefault="00A96FF0" w:rsidP="00A96FF0">
            <w:pPr>
              <w:ind w:firstLine="0"/>
              <w:rPr>
                <w:color w:val="0D0D0D" w:themeColor="text1" w:themeTint="F2"/>
              </w:rPr>
            </w:pPr>
            <w:r w:rsidRPr="00693D2C">
              <w:rPr>
                <w:color w:val="0D0D0D" w:themeColor="text1" w:themeTint="F2"/>
              </w:rPr>
              <w:t xml:space="preserve">Кирово-Чепецк, КОГОБУ «Школа для </w:t>
            </w:r>
            <w:proofErr w:type="gramStart"/>
            <w:r w:rsidRPr="00693D2C">
              <w:rPr>
                <w:color w:val="0D0D0D" w:themeColor="text1" w:themeTint="F2"/>
              </w:rPr>
              <w:t>обучающихся</w:t>
            </w:r>
            <w:proofErr w:type="gramEnd"/>
            <w:r w:rsidRPr="00693D2C">
              <w:rPr>
                <w:color w:val="0D0D0D" w:themeColor="text1" w:themeTint="F2"/>
              </w:rPr>
              <w:t xml:space="preserve"> с ограниченными возможностями здоровья г. Кирово-Чепецка». Договор № 482 от 10.01.2020</w:t>
            </w:r>
          </w:p>
          <w:p w:rsidR="00A96FF0" w:rsidRDefault="00A96FF0" w:rsidP="00A96FF0">
            <w:pPr>
              <w:ind w:firstLine="0"/>
              <w:jc w:val="left"/>
            </w:pPr>
            <w:r w:rsidRPr="00693D2C">
              <w:rPr>
                <w:color w:val="0D0D0D" w:themeColor="text1" w:themeTint="F2"/>
              </w:rPr>
              <w:t>Юкаменское, МБДОУ «Солнышко». Договор № 483 от 14.09.2020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lastRenderedPageBreak/>
              <w:t>75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Производственная преддипломная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  <w:p w:rsidR="00A96FF0" w:rsidRDefault="00A96FF0" w:rsidP="00177C8C">
            <w:pPr>
              <w:ind w:firstLine="0"/>
              <w:jc w:val="left"/>
            </w:pPr>
          </w:p>
          <w:p w:rsidR="00A96FF0" w:rsidRDefault="00A96FF0" w:rsidP="00A96FF0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A96FF0" w:rsidRDefault="00A96FF0" w:rsidP="00A96FF0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A96FF0" w:rsidRDefault="00A96FF0" w:rsidP="00A96FF0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A96FF0" w:rsidRDefault="00A96FF0" w:rsidP="00A96FF0">
            <w:pPr>
              <w:ind w:firstLine="0"/>
              <w:jc w:val="lef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Глазов, МБОУ «СОШ № 9» Договор № 952 от 06.12.2018)</w:t>
            </w:r>
            <w:proofErr w:type="gramEnd"/>
          </w:p>
          <w:p w:rsidR="00A96FF0" w:rsidRDefault="00A96FF0" w:rsidP="00A96FF0">
            <w:pPr>
              <w:ind w:firstLine="0"/>
              <w:jc w:val="lef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Глазов, МБОУ «СОШ № 16» Договор № 9 от 09.01.2020)</w:t>
            </w:r>
            <w:proofErr w:type="gramEnd"/>
          </w:p>
          <w:p w:rsidR="00A96FF0" w:rsidRDefault="00A96FF0" w:rsidP="00677AD2">
            <w:pPr>
              <w:ind w:firstLine="0"/>
              <w:jc w:val="left"/>
            </w:pPr>
            <w:proofErr w:type="spellStart"/>
            <w:r>
              <w:rPr>
                <w:rFonts w:cs="Times New Roman"/>
              </w:rPr>
              <w:t>Ува</w:t>
            </w:r>
            <w:proofErr w:type="spellEnd"/>
            <w:r>
              <w:rPr>
                <w:rFonts w:cs="Times New Roman"/>
              </w:rPr>
              <w:t>, БПОУ УР «</w:t>
            </w:r>
            <w:proofErr w:type="spellStart"/>
            <w:r>
              <w:rPr>
                <w:rFonts w:cs="Times New Roman"/>
              </w:rPr>
              <w:t>Увинский</w:t>
            </w:r>
            <w:proofErr w:type="spellEnd"/>
            <w:r>
              <w:rPr>
                <w:rFonts w:cs="Times New Roman"/>
              </w:rPr>
              <w:t xml:space="preserve"> профессиональный колледж». Договор № 773 от 09.02.2017 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962C68">
            <w:pPr>
              <w:ind w:firstLine="0"/>
              <w:jc w:val="left"/>
            </w:pPr>
            <w:r>
              <w:lastRenderedPageBreak/>
              <w:t>77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</w:r>
            <w:r>
              <w:lastRenderedPageBreak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962C68">
            <w:pPr>
              <w:ind w:firstLine="0"/>
              <w:jc w:val="left"/>
            </w:pPr>
            <w:r>
              <w:lastRenderedPageBreak/>
              <w:t>78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102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962C68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962C68">
              <w:rPr>
                <w:lang w:val="en-US"/>
              </w:rPr>
              <w:t xml:space="preserve"> SVEN AUDIO-1, </w:t>
            </w:r>
            <w:r>
              <w:t>Проектор</w:t>
            </w:r>
            <w:r w:rsidRPr="00962C68">
              <w:rPr>
                <w:lang w:val="en-US"/>
              </w:rPr>
              <w:t xml:space="preserve"> ACER P1210-1, </w:t>
            </w:r>
            <w:r>
              <w:t>Ноутбук</w:t>
            </w:r>
            <w:r w:rsidRPr="00962C6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</w:r>
            <w:r>
              <w:lastRenderedPageBreak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lastRenderedPageBreak/>
              <w:t>80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404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B64401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35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B64401">
            <w:pPr>
              <w:ind w:firstLine="0"/>
              <w:jc w:val="left"/>
            </w:pPr>
            <w:r>
              <w:t>82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62C68" w:rsidRPr="00962C68" w:rsidRDefault="00962C68" w:rsidP="00177C8C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-8, Стул ученический-2, Стол компьютерный-8,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</w:t>
            </w:r>
            <w:proofErr w:type="spellStart"/>
            <w:r>
              <w:t>Link</w:t>
            </w:r>
            <w:proofErr w:type="spellEnd"/>
            <w:r>
              <w:t xml:space="preserve"> DES-1016D/E </w:t>
            </w:r>
            <w:proofErr w:type="spellStart"/>
            <w:r>
              <w:t>Fast</w:t>
            </w:r>
            <w:proofErr w:type="spellEnd"/>
            <w:r>
              <w:t xml:space="preserve"> E-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  <w:r>
              <w:t xml:space="preserve"> 16-port-1, Компьютер-8, Коммутатор D-</w:t>
            </w:r>
            <w:proofErr w:type="spellStart"/>
            <w:r>
              <w:t>Link</w:t>
            </w:r>
            <w:proofErr w:type="spellEnd"/>
            <w:r>
              <w:t xml:space="preserve">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962C68">
              <w:rPr>
                <w:lang w:val="en-US"/>
              </w:rPr>
              <w:t xml:space="preserve"> </w:t>
            </w:r>
            <w:r>
              <w:t>обеспечение</w:t>
            </w:r>
            <w:r w:rsidRPr="00962C68">
              <w:rPr>
                <w:lang w:val="en-US"/>
              </w:rPr>
              <w:t>: Microsoft Windows 10, Microsoft Office 2007</w:t>
            </w:r>
            <w:proofErr w:type="gramStart"/>
            <w:r w:rsidRPr="00962C68">
              <w:rPr>
                <w:lang w:val="en-US"/>
              </w:rPr>
              <w:t xml:space="preserve">,  </w:t>
            </w:r>
            <w:proofErr w:type="spellStart"/>
            <w:r w:rsidRPr="00962C68">
              <w:rPr>
                <w:lang w:val="en-US"/>
              </w:rPr>
              <w:t>OpenOffice</w:t>
            </w:r>
            <w:proofErr w:type="spellEnd"/>
            <w:proofErr w:type="gramEnd"/>
            <w:r w:rsidRPr="00962C68">
              <w:rPr>
                <w:lang w:val="en-US"/>
              </w:rPr>
              <w:t xml:space="preserve">, Mozilla Firefox, </w:t>
            </w:r>
            <w:proofErr w:type="spellStart"/>
            <w:r w:rsidRPr="00962C68">
              <w:rPr>
                <w:lang w:val="en-US"/>
              </w:rPr>
              <w:t>Foxit</w:t>
            </w:r>
            <w:proofErr w:type="spellEnd"/>
            <w:r w:rsidRPr="00962C68">
              <w:rPr>
                <w:lang w:val="en-US"/>
              </w:rPr>
              <w:t xml:space="preserve"> Reader. 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111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7946A2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62C68" w:rsidRPr="00962C68" w:rsidRDefault="00962C68" w:rsidP="00177C8C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</w:t>
            </w:r>
            <w:proofErr w:type="spellStart"/>
            <w:r>
              <w:t>Link</w:t>
            </w:r>
            <w:proofErr w:type="spellEnd"/>
            <w:r>
              <w:t xml:space="preserve"> </w:t>
            </w:r>
            <w:r>
              <w:lastRenderedPageBreak/>
              <w:t xml:space="preserve">DES-1016D/E </w:t>
            </w:r>
            <w:proofErr w:type="spellStart"/>
            <w:r>
              <w:t>Fast</w:t>
            </w:r>
            <w:proofErr w:type="spellEnd"/>
            <w:r>
              <w:t xml:space="preserve"> E-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  <w:r>
              <w:t xml:space="preserve"> 16-port-1, Компьютер-5, Коммутатор D-</w:t>
            </w:r>
            <w:proofErr w:type="spellStart"/>
            <w:r>
              <w:t>Link</w:t>
            </w:r>
            <w:proofErr w:type="spellEnd"/>
            <w:r>
              <w:t xml:space="preserve">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962C68">
              <w:rPr>
                <w:lang w:val="en-US"/>
              </w:rPr>
              <w:t xml:space="preserve"> </w:t>
            </w:r>
            <w:r>
              <w:t>обеспечение</w:t>
            </w:r>
            <w:r w:rsidRPr="00962C68">
              <w:rPr>
                <w:lang w:val="en-US"/>
              </w:rPr>
              <w:t>: Microsoft Windows 10, Microsoft Office 2007</w:t>
            </w:r>
            <w:proofErr w:type="gramStart"/>
            <w:r w:rsidRPr="00962C68">
              <w:rPr>
                <w:lang w:val="en-US"/>
              </w:rPr>
              <w:t xml:space="preserve">,  </w:t>
            </w:r>
            <w:proofErr w:type="spellStart"/>
            <w:r w:rsidRPr="00962C68">
              <w:rPr>
                <w:lang w:val="en-US"/>
              </w:rPr>
              <w:t>OpenOffice</w:t>
            </w:r>
            <w:proofErr w:type="spellEnd"/>
            <w:proofErr w:type="gramEnd"/>
            <w:r w:rsidRPr="00962C68">
              <w:rPr>
                <w:lang w:val="en-US"/>
              </w:rPr>
              <w:t xml:space="preserve">, Mozilla Firefox, </w:t>
            </w:r>
            <w:proofErr w:type="spellStart"/>
            <w:r w:rsidRPr="00962C68">
              <w:rPr>
                <w:lang w:val="en-US"/>
              </w:rPr>
              <w:t>Foxit</w:t>
            </w:r>
            <w:proofErr w:type="spellEnd"/>
            <w:r w:rsidRPr="00962C68">
              <w:rPr>
                <w:lang w:val="en-US"/>
              </w:rPr>
              <w:t xml:space="preserve"> Reader.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19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lastRenderedPageBreak/>
              <w:t>84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62C68" w:rsidRPr="00962C68" w:rsidRDefault="00962C68" w:rsidP="00177C8C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-7, Стул ученический-2, Стол компьютерный-7,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</w:t>
            </w:r>
            <w:proofErr w:type="spellStart"/>
            <w:r>
              <w:t>Link</w:t>
            </w:r>
            <w:proofErr w:type="spellEnd"/>
            <w:r>
              <w:t xml:space="preserve"> DES-1016D/E </w:t>
            </w:r>
            <w:proofErr w:type="spellStart"/>
            <w:r>
              <w:t>Fast</w:t>
            </w:r>
            <w:proofErr w:type="spellEnd"/>
            <w:r>
              <w:t xml:space="preserve"> E-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  <w:r>
              <w:t xml:space="preserve"> 16-port-1, Компьютер-7, Коммутатор D-</w:t>
            </w:r>
            <w:proofErr w:type="spellStart"/>
            <w:r>
              <w:t>Link</w:t>
            </w:r>
            <w:proofErr w:type="spellEnd"/>
            <w:r>
              <w:t xml:space="preserve">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962C68">
              <w:rPr>
                <w:lang w:val="en-US"/>
              </w:rPr>
              <w:t xml:space="preserve"> </w:t>
            </w:r>
            <w:r>
              <w:t>обеспечение</w:t>
            </w:r>
            <w:r w:rsidRPr="00962C68">
              <w:rPr>
                <w:lang w:val="en-US"/>
              </w:rPr>
              <w:t>: Microsoft Windows 10, Microsoft Office 2007</w:t>
            </w:r>
            <w:proofErr w:type="gramStart"/>
            <w:r w:rsidRPr="00962C68">
              <w:rPr>
                <w:lang w:val="en-US"/>
              </w:rPr>
              <w:t xml:space="preserve">,  </w:t>
            </w:r>
            <w:proofErr w:type="spellStart"/>
            <w:r w:rsidRPr="00962C68">
              <w:rPr>
                <w:lang w:val="en-US"/>
              </w:rPr>
              <w:t>OpenOffice</w:t>
            </w:r>
            <w:proofErr w:type="spellEnd"/>
            <w:proofErr w:type="gramEnd"/>
            <w:r w:rsidRPr="00962C68">
              <w:rPr>
                <w:lang w:val="en-US"/>
              </w:rPr>
              <w:t xml:space="preserve">, Mozilla Firefox, </w:t>
            </w:r>
            <w:proofErr w:type="spellStart"/>
            <w:r w:rsidRPr="00962C68">
              <w:rPr>
                <w:lang w:val="en-US"/>
              </w:rPr>
              <w:t>Foxit</w:t>
            </w:r>
            <w:proofErr w:type="spellEnd"/>
            <w:r w:rsidRPr="00962C68">
              <w:rPr>
                <w:lang w:val="en-US"/>
              </w:rPr>
              <w:t xml:space="preserve"> Reader.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316</w:t>
            </w:r>
          </w:p>
        </w:tc>
      </w:tr>
      <w:tr w:rsidR="00962C68" w:rsidTr="00177C8C">
        <w:tc>
          <w:tcPr>
            <w:tcW w:w="851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t>85</w:t>
            </w:r>
          </w:p>
        </w:tc>
        <w:tc>
          <w:tcPr>
            <w:tcW w:w="3850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962C68" w:rsidRPr="00962C68" w:rsidRDefault="00962C68" w:rsidP="00177C8C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</w:t>
            </w:r>
            <w:proofErr w:type="spellStart"/>
            <w:r>
              <w:t>Link</w:t>
            </w:r>
            <w:proofErr w:type="spellEnd"/>
            <w:r>
              <w:t xml:space="preserve"> DES-1016D/E </w:t>
            </w:r>
            <w:proofErr w:type="spellStart"/>
            <w:r>
              <w:t>Fast</w:t>
            </w:r>
            <w:proofErr w:type="spellEnd"/>
            <w:r>
              <w:t xml:space="preserve"> E-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  <w:r>
              <w:t xml:space="preserve"> 16-port-1, Компьютер-5, Коммутатор D-</w:t>
            </w:r>
            <w:proofErr w:type="spellStart"/>
            <w:r>
              <w:t>Link</w:t>
            </w:r>
            <w:proofErr w:type="spellEnd"/>
            <w:r>
              <w:t xml:space="preserve">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962C68">
              <w:rPr>
                <w:lang w:val="en-US"/>
              </w:rPr>
              <w:t xml:space="preserve"> </w:t>
            </w:r>
            <w:r>
              <w:t>обеспечение</w:t>
            </w:r>
            <w:r w:rsidRPr="00962C68">
              <w:rPr>
                <w:lang w:val="en-US"/>
              </w:rPr>
              <w:t>: Microsoft Windows 10, Microsoft Office 2007</w:t>
            </w:r>
            <w:proofErr w:type="gramStart"/>
            <w:r w:rsidRPr="00962C68">
              <w:rPr>
                <w:lang w:val="en-US"/>
              </w:rPr>
              <w:t xml:space="preserve">,  </w:t>
            </w:r>
            <w:proofErr w:type="spellStart"/>
            <w:r w:rsidRPr="00962C68">
              <w:rPr>
                <w:lang w:val="en-US"/>
              </w:rPr>
              <w:t>OpenOffice</w:t>
            </w:r>
            <w:proofErr w:type="spellEnd"/>
            <w:proofErr w:type="gramEnd"/>
            <w:r w:rsidRPr="00962C68">
              <w:rPr>
                <w:lang w:val="en-US"/>
              </w:rPr>
              <w:t xml:space="preserve">, Mozilla </w:t>
            </w:r>
            <w:r w:rsidRPr="00962C68">
              <w:rPr>
                <w:lang w:val="en-US"/>
              </w:rPr>
              <w:lastRenderedPageBreak/>
              <w:t xml:space="preserve">Firefox, </w:t>
            </w:r>
            <w:proofErr w:type="spellStart"/>
            <w:r w:rsidRPr="00962C68">
              <w:rPr>
                <w:lang w:val="en-US"/>
              </w:rPr>
              <w:t>Foxit</w:t>
            </w:r>
            <w:proofErr w:type="spellEnd"/>
            <w:r w:rsidRPr="00962C68">
              <w:rPr>
                <w:lang w:val="en-US"/>
              </w:rPr>
              <w:t xml:space="preserve"> Reader.</w:t>
            </w:r>
          </w:p>
        </w:tc>
        <w:tc>
          <w:tcPr>
            <w:tcW w:w="5372" w:type="dxa"/>
            <w:shd w:val="clear" w:color="auto" w:fill="auto"/>
          </w:tcPr>
          <w:p w:rsidR="00962C68" w:rsidRDefault="00962C68" w:rsidP="00177C8C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Сулимова</w:t>
            </w:r>
            <w:proofErr w:type="spellEnd"/>
            <w:r>
              <w:t>, д. 72</w:t>
            </w:r>
            <w:proofErr w:type="gramStart"/>
            <w:r>
              <w:br/>
              <w:t>А</w:t>
            </w:r>
            <w:proofErr w:type="gramEnd"/>
            <w:r>
              <w:t>уд. 103</w:t>
            </w:r>
          </w:p>
        </w:tc>
      </w:tr>
    </w:tbl>
    <w:p w:rsidR="0083201C" w:rsidRDefault="0083201C" w:rsidP="0083201C"/>
    <w:p w:rsidR="0083201C" w:rsidRDefault="0083201C"/>
    <w:sectPr w:rsidR="0083201C" w:rsidSect="00E47D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177C8C"/>
    <w:rsid w:val="001C1DBD"/>
    <w:rsid w:val="00362AEC"/>
    <w:rsid w:val="00366609"/>
    <w:rsid w:val="00405C41"/>
    <w:rsid w:val="004B586B"/>
    <w:rsid w:val="00677AD2"/>
    <w:rsid w:val="00700121"/>
    <w:rsid w:val="007C5C32"/>
    <w:rsid w:val="007F34B8"/>
    <w:rsid w:val="0083201C"/>
    <w:rsid w:val="00893013"/>
    <w:rsid w:val="00962C68"/>
    <w:rsid w:val="009C4F6B"/>
    <w:rsid w:val="00A96FF0"/>
    <w:rsid w:val="00AD712A"/>
    <w:rsid w:val="00B83311"/>
    <w:rsid w:val="00C624C0"/>
    <w:rsid w:val="00DA56D6"/>
    <w:rsid w:val="00E27A9D"/>
    <w:rsid w:val="00E47DEC"/>
    <w:rsid w:val="00E608E8"/>
    <w:rsid w:val="00E672FB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50</Pages>
  <Words>11907</Words>
  <Characters>67874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11</cp:revision>
  <cp:lastPrinted>2020-10-28T11:57:00Z</cp:lastPrinted>
  <dcterms:created xsi:type="dcterms:W3CDTF">2020-10-03T13:18:00Z</dcterms:created>
  <dcterms:modified xsi:type="dcterms:W3CDTF">2020-10-28T11:58:00Z</dcterms:modified>
</cp:coreProperties>
</file>